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5D" w:rsidRDefault="0075675D" w:rsidP="00CC50F4">
      <w:pPr>
        <w:pStyle w:val="aa"/>
        <w:jc w:val="center"/>
      </w:pPr>
    </w:p>
    <w:p w:rsidR="0075675D" w:rsidRDefault="0075675D" w:rsidP="00CC50F4">
      <w:pPr>
        <w:jc w:val="center"/>
      </w:pPr>
    </w:p>
    <w:p w:rsidR="00B150FB" w:rsidRDefault="00625A44" w:rsidP="00CC50F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Анкета-опросник</w:t>
      </w:r>
    </w:p>
    <w:p w:rsidR="00B75B42" w:rsidRDefault="00CB061F" w:rsidP="00CC50F4">
      <w:r>
        <w:t>Фамилия</w:t>
      </w:r>
      <w:r w:rsidR="00B75B42">
        <w:t xml:space="preserve"> Имя Отчество: </w:t>
      </w:r>
      <w:sdt>
        <w:sdtPr>
          <w:id w:val="-390648421"/>
          <w:lock w:val="sdtLocked"/>
          <w:placeholder>
            <w:docPart w:val="715DC4747D6347378F302EE8D332627E"/>
          </w:placeholder>
          <w:showingPlcHdr/>
        </w:sdtPr>
        <w:sdtEndPr/>
        <w:sdtContent>
          <w:r w:rsidR="00CC50F4" w:rsidRPr="00A262AD">
            <w:rPr>
              <w:rStyle w:val="a9"/>
            </w:rPr>
            <w:t>Место для ввода текста.</w:t>
          </w:r>
        </w:sdtContent>
      </w:sdt>
    </w:p>
    <w:p w:rsidR="00B75B42" w:rsidRPr="004C565C" w:rsidRDefault="00B75B42" w:rsidP="00CC50F4">
      <w:r>
        <w:t xml:space="preserve">Телефон: </w:t>
      </w:r>
      <w:sdt>
        <w:sdtPr>
          <w:id w:val="420308260"/>
          <w:placeholder>
            <w:docPart w:val="9C3591B0FB1141D3BB012018F06434F3"/>
          </w:placeholder>
          <w:showingPlcHdr/>
          <w:text/>
        </w:sdtPr>
        <w:sdtEndPr/>
        <w:sdtContent>
          <w:r w:rsidR="00CC50F4" w:rsidRPr="00A262AD">
            <w:rPr>
              <w:rStyle w:val="a9"/>
            </w:rPr>
            <w:t>Место для ввода текста.</w:t>
          </w:r>
        </w:sdtContent>
      </w:sdt>
      <w:r w:rsidR="00CC50F4">
        <w:tab/>
      </w:r>
      <w:r w:rsidR="00CC50F4">
        <w:tab/>
      </w:r>
      <w:r w:rsidR="00CC50F4">
        <w:rPr>
          <w:lang w:val="en-US"/>
        </w:rPr>
        <w:t>Email</w:t>
      </w:r>
      <w:r w:rsidR="00CC50F4" w:rsidRPr="00CC50F4">
        <w:t xml:space="preserve">: </w:t>
      </w:r>
      <w:sdt>
        <w:sdtPr>
          <w:rPr>
            <w:lang w:val="en-US"/>
          </w:rPr>
          <w:id w:val="1670825344"/>
          <w:placeholder>
            <w:docPart w:val="149925F564024430A0BC63B3F7F61CA5"/>
          </w:placeholder>
          <w:showingPlcHdr/>
          <w:text/>
        </w:sdtPr>
        <w:sdtEndPr/>
        <w:sdtContent>
          <w:r w:rsidR="00CC50F4" w:rsidRPr="00A262AD">
            <w:rPr>
              <w:rStyle w:val="a9"/>
            </w:rPr>
            <w:t>Место для ввода текста.</w:t>
          </w:r>
        </w:sdtContent>
      </w:sdt>
    </w:p>
    <w:p w:rsidR="00CC50F4" w:rsidRDefault="002260AF" w:rsidP="00CC50F4">
      <w:r>
        <w:t xml:space="preserve">Вы – заказчик? </w:t>
      </w:r>
      <w:sdt>
        <w:sdtPr>
          <w:id w:val="-531263698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Да. Я - заказчик" w:value="Да. Я - заказчик"/>
            <w:listItem w:displayText="Нет. Я - подрядчик" w:value="Нет. Я - подрядчик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  <w:r>
        <w:tab/>
      </w:r>
      <w:r>
        <w:tab/>
      </w:r>
      <w:r w:rsidR="00CC50F4">
        <w:t xml:space="preserve">Тип объекта: </w:t>
      </w:r>
      <w:sdt>
        <w:sdtPr>
          <w:id w:val="-490873904"/>
          <w:placeholder>
            <w:docPart w:val="24194A14C71041118D0269AA55598489"/>
          </w:placeholder>
          <w:showingPlcHdr/>
          <w:dropDownList>
            <w:listItem w:value="Выберите элемент."/>
            <w:listItem w:displayText="Квартира" w:value="Квартира"/>
            <w:listItem w:displayText="Каменный частный дом" w:value="Каменный частный дом"/>
            <w:listItem w:displayText="Деревянный частный дом" w:value="Деревянный частный дом"/>
          </w:dropDownList>
        </w:sdtPr>
        <w:sdtEndPr/>
        <w:sdtContent>
          <w:r w:rsidR="00DF377A" w:rsidRPr="00A262AD">
            <w:rPr>
              <w:rStyle w:val="a9"/>
            </w:rPr>
            <w:t>Выберите элемент.</w:t>
          </w:r>
        </w:sdtContent>
      </w:sdt>
    </w:p>
    <w:p w:rsidR="002938A2" w:rsidRDefault="002938A2" w:rsidP="00CC50F4">
      <w:r>
        <w:t xml:space="preserve">Площадь объекта (м2): </w:t>
      </w:r>
      <w:sdt>
        <w:sdtPr>
          <w:id w:val="1466704302"/>
          <w:placeholder>
            <w:docPart w:val="DefaultPlaceholder_1081868574"/>
          </w:placeholder>
          <w:showingPlcHdr/>
          <w:text/>
        </w:sdtPr>
        <w:sdtEndPr/>
        <w:sdtContent>
          <w:r w:rsidRPr="00A262AD">
            <w:rPr>
              <w:rStyle w:val="a9"/>
            </w:rPr>
            <w:t>Место для ввода текста.</w:t>
          </w:r>
        </w:sdtContent>
      </w:sdt>
    </w:p>
    <w:p w:rsidR="00CC50F4" w:rsidRPr="007B15D8" w:rsidRDefault="00CC50F4" w:rsidP="00CC50F4">
      <w:r>
        <w:t>Адрес расположения объекта:</w:t>
      </w:r>
    </w:p>
    <w:sdt>
      <w:sdtPr>
        <w:id w:val="-1987773825"/>
        <w:placeholder>
          <w:docPart w:val="0BC18E9C96D144AFAE6921EE6615AB5D"/>
        </w:placeholder>
        <w:showingPlcHdr/>
        <w:text/>
      </w:sdtPr>
      <w:sdtEndPr/>
      <w:sdtContent>
        <w:p w:rsidR="00CC50F4" w:rsidRPr="00CC50F4" w:rsidRDefault="00CC50F4" w:rsidP="00CC50F4">
          <w:r w:rsidRPr="00A262AD">
            <w:rPr>
              <w:rStyle w:val="a9"/>
            </w:rPr>
            <w:t>Место для ввода текста.</w:t>
          </w:r>
        </w:p>
      </w:sdtContent>
    </w:sdt>
    <w:p w:rsidR="0075675D" w:rsidRPr="0018507D" w:rsidRDefault="0018507D" w:rsidP="00CC50F4">
      <w:r>
        <w:t xml:space="preserve">На участке есть вспомогательные строения, которые надо подключить к щиту: </w:t>
      </w:r>
      <w:sdt>
        <w:sdtPr>
          <w:id w:val="378370844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Да" w:value="Да"/>
            <w:listItem w:displayText="Нет" w:value="Нет"/>
          </w:comboBox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18507D" w:rsidRDefault="0018507D" w:rsidP="00CC50F4"/>
    <w:p w:rsidR="0018507D" w:rsidRDefault="0018507D" w:rsidP="00CC50F4">
      <w:r>
        <w:t xml:space="preserve">Вам подходит один из стандартных щитов? </w:t>
      </w:r>
      <w:sdt>
        <w:sdtPr>
          <w:id w:val="866653720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Да. Стандартных XS" w:value="Да. Стандартных XS"/>
            <w:listItem w:displayText="Да. Стандартный S" w:value="Да. Стандартный S"/>
            <w:listItem w:displayText="Да. Стандартный M" w:value="Да. Стандартный M"/>
            <w:listItem w:displayText="Нет. Требуется нестандартный щит" w:value="Нет. Требуется нестандартный щит"/>
            <w:listItem w:displayText="Затрудняюсь ответить" w:value="Затрудняюсь ответить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CC50F4" w:rsidRDefault="00CC50F4" w:rsidP="00CC50F4">
      <w:r>
        <w:t>Количество фаз сети:</w:t>
      </w:r>
      <w:r w:rsidR="00DF377A">
        <w:t xml:space="preserve"> </w:t>
      </w:r>
      <w:sdt>
        <w:sdtPr>
          <w:id w:val="1541096990"/>
          <w:placeholder>
            <w:docPart w:val="05785228A3114975B6413B629443F9B5"/>
          </w:placeholder>
          <w:showingPlcHdr/>
          <w:dropDownList>
            <w:listItem w:value="Выберите элемент.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DF377A" w:rsidRPr="00A262AD">
            <w:rPr>
              <w:rStyle w:val="a9"/>
            </w:rPr>
            <w:t>Выберите элемент.</w:t>
          </w:r>
        </w:sdtContent>
      </w:sdt>
      <w:r>
        <w:tab/>
      </w:r>
      <w:r w:rsidR="000F0F89">
        <w:t xml:space="preserve">Способ ввода в частный дом: </w:t>
      </w:r>
      <w:sdt>
        <w:sdtPr>
          <w:id w:val="-583067375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Подземынй ввод" w:value="Подземынй ввод"/>
            <w:listItem w:displayText="Воздушный ввод" w:value="Воздушный ввод"/>
          </w:dropDownList>
        </w:sdtPr>
        <w:sdtEndPr/>
        <w:sdtContent>
          <w:r w:rsidR="000F0F89" w:rsidRPr="00A262AD">
            <w:rPr>
              <w:rStyle w:val="a9"/>
            </w:rPr>
            <w:t>Выберите элемент.</w:t>
          </w:r>
        </w:sdtContent>
      </w:sdt>
    </w:p>
    <w:p w:rsidR="00DF377A" w:rsidRDefault="00DF377A" w:rsidP="00CC50F4">
      <w:r>
        <w:t xml:space="preserve">Вводной автомата (А): </w:t>
      </w:r>
      <w:sdt>
        <w:sdtPr>
          <w:id w:val="-35665443"/>
          <w:placeholder>
            <w:docPart w:val="707B0882ACB144C0B7906AAFF560A34F"/>
          </w:placeholder>
          <w:showingPlcHdr/>
          <w:dropDownList>
            <w:listItem w:value="Выберите элемент."/>
            <w:listItem w:displayText="16" w:value="16"/>
            <w:listItem w:displayText="25" w:value="25"/>
            <w:listItem w:displayText="32" w:value="32"/>
            <w:listItem w:displayText="40" w:value="40"/>
            <w:listItem w:displayText="50" w:value="50"/>
            <w:listItem w:displayText="63" w:value="63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  <w:r>
        <w:t xml:space="preserve"> </w:t>
      </w:r>
      <w:r>
        <w:tab/>
        <w:t>Выделенная мощность</w:t>
      </w:r>
      <w:r w:rsidR="007B15D8">
        <w:t>, кВт</w:t>
      </w:r>
      <w:r>
        <w:t xml:space="preserve">: </w:t>
      </w:r>
      <w:sdt>
        <w:sdtPr>
          <w:id w:val="361564125"/>
          <w:placeholder>
            <w:docPart w:val="3034FC07BACC4B69867DA31024CFCEE1"/>
          </w:placeholder>
          <w:showingPlcHdr/>
          <w:text/>
        </w:sdtPr>
        <w:sdtEndPr/>
        <w:sdtContent>
          <w:r w:rsidRPr="00A262AD">
            <w:rPr>
              <w:rStyle w:val="a9"/>
            </w:rPr>
            <w:t>Место для ввода текста.</w:t>
          </w:r>
        </w:sdtContent>
      </w:sdt>
    </w:p>
    <w:p w:rsidR="00DF377A" w:rsidRDefault="000F0F89" w:rsidP="000F0F89">
      <w:r>
        <w:t xml:space="preserve">Кол-во проводов вводного кабеля: </w:t>
      </w:r>
      <w:sdt>
        <w:sdtPr>
          <w:id w:val="120429720"/>
          <w:placeholder>
            <w:docPart w:val="470C369989E044E7986829CFD4F2B556"/>
          </w:placeholder>
          <w:showingPlcHdr/>
          <w:dropDownList>
            <w:listItem w:value="Выберите элемент.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  <w:r w:rsidR="004C565C">
        <w:t>С</w:t>
      </w:r>
      <w:r>
        <w:t xml:space="preserve">ечение </w:t>
      </w:r>
      <w:r w:rsidR="004C565C">
        <w:t xml:space="preserve">проводов </w:t>
      </w:r>
      <w:r>
        <w:t xml:space="preserve">(мм2): </w:t>
      </w:r>
      <w:sdt>
        <w:sdtPr>
          <w:id w:val="-1670716409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2,5" w:value="2,5"/>
            <w:listItem w:displayText="4,0" w:value="4,0"/>
            <w:listItem w:displayText="6,0" w:value="6,0"/>
            <w:listItem w:displayText="10,0" w:value="10,0"/>
            <w:listItem w:displayText="16,0" w:value="16,0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7B15D8" w:rsidRDefault="007B15D8" w:rsidP="000F0F89">
      <w:r>
        <w:t>Ток короткого замыкания цепи фаза-ноль (А):</w:t>
      </w:r>
      <w:sdt>
        <w:sdtPr>
          <w:id w:val="-1385867981"/>
          <w:placeholder>
            <w:docPart w:val="DefaultPlaceholder_1081868574"/>
          </w:placeholder>
          <w:showingPlcHdr/>
          <w:text/>
        </w:sdtPr>
        <w:sdtEndPr/>
        <w:sdtContent>
          <w:r w:rsidRPr="00A262AD">
            <w:rPr>
              <w:rStyle w:val="a9"/>
            </w:rPr>
            <w:t>Место для ввода текста.</w:t>
          </w:r>
        </w:sdtContent>
      </w:sdt>
    </w:p>
    <w:p w:rsidR="00DF377A" w:rsidRDefault="00FF32B6" w:rsidP="00CC50F4">
      <w:r>
        <w:t xml:space="preserve">Система заземления: </w:t>
      </w:r>
      <w:sdt>
        <w:sdtPr>
          <w:id w:val="1010868925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TN" w:value="TN"/>
            <w:listItem w:displayText="TN-C" w:value="TN-C"/>
            <w:listItem w:displayText="TN-C-S" w:value="TN-C-S"/>
            <w:listItem w:displayText="TN-S" w:value="TN-S"/>
            <w:listItem w:displayText="TT" w:value="TT"/>
            <w:listItem w:displayText="IT" w:value="IT"/>
            <w:listItem w:displayText="Затрудняюсь с ответом" w:value="Затрудняюсь с ответом"/>
          </w:dropDownList>
        </w:sdtPr>
        <w:sdtEndPr/>
        <w:sdtContent>
          <w:r w:rsidR="0063085C" w:rsidRPr="00A262AD">
            <w:rPr>
              <w:rStyle w:val="a9"/>
            </w:rPr>
            <w:t>Выберите элемент.</w:t>
          </w:r>
        </w:sdtContent>
      </w:sdt>
      <w:r w:rsidR="00A92F48">
        <w:tab/>
        <w:t xml:space="preserve">Электросчетчик: </w:t>
      </w:r>
      <w:sdt>
        <w:sdtPr>
          <w:id w:val="-1197069863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Требуется однотарифный" w:value="Требуется однотарифный"/>
            <w:listItem w:displayText="Требуется многотарифный" w:value="Требуется многотарифный"/>
            <w:listItem w:displayText="Не требуется" w:value="Не требуется"/>
          </w:dropDownList>
        </w:sdtPr>
        <w:sdtEndPr/>
        <w:sdtContent>
          <w:r w:rsidR="00A92F48" w:rsidRPr="00A262AD">
            <w:rPr>
              <w:rStyle w:val="a9"/>
            </w:rPr>
            <w:t>Выберите элемент.</w:t>
          </w:r>
        </w:sdtContent>
      </w:sdt>
    </w:p>
    <w:p w:rsidR="007D6024" w:rsidRDefault="007D6024" w:rsidP="00CC50F4">
      <w:r>
        <w:t xml:space="preserve">Резервный генератор: </w:t>
      </w:r>
      <w:sdt>
        <w:sdtPr>
          <w:id w:val="299422025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Однофазный" w:value="Однофазный"/>
            <w:listItem w:displayText="Трехфазный" w:value="Трехфазный"/>
            <w:listItem w:displayText="Отсутствует" w:value="Отсутствует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  <w:r>
        <w:tab/>
        <w:t xml:space="preserve">Запуск резервного генератора: </w:t>
      </w:r>
      <w:sdt>
        <w:sdtPr>
          <w:id w:val="1097057626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Автоматический" w:value="Автоматический"/>
            <w:listItem w:displayText="Ручной" w:value="Ручной"/>
            <w:listItem w:displayText="Не требуется" w:value="Не требуется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7D6024" w:rsidRDefault="007D6024" w:rsidP="00CC50F4"/>
    <w:p w:rsidR="007D6024" w:rsidRDefault="007D6024" w:rsidP="00CC50F4">
      <w:r>
        <w:t xml:space="preserve">Монтаж щита: </w:t>
      </w:r>
      <w:sdt>
        <w:sdtPr>
          <w:id w:val="-2068708897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Встраиваемы" w:value="Встраиваемы"/>
            <w:listItem w:displayText="Навесной" w:value="Навесной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  <w:r w:rsidR="00B44F8D">
        <w:tab/>
      </w:r>
      <w:r w:rsidR="00B44F8D">
        <w:tab/>
        <w:t xml:space="preserve">Материал щита: </w:t>
      </w:r>
      <w:sdt>
        <w:sdtPr>
          <w:id w:val="76295779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Пластиковый (до 72 модулей)" w:value="Пластиковый (до 72 модулей)"/>
            <w:listItem w:displayText="Металлический" w:value="Металлический"/>
            <w:listItem w:displayText="Не имеет значения" w:value="Не имеет значения"/>
          </w:comboBox>
        </w:sdtPr>
        <w:sdtEndPr/>
        <w:sdtContent>
          <w:r w:rsidR="00B44F8D" w:rsidRPr="00A262AD">
            <w:rPr>
              <w:rStyle w:val="a9"/>
            </w:rPr>
            <w:t>Выберите элемент.</w:t>
          </w:r>
        </w:sdtContent>
      </w:sdt>
    </w:p>
    <w:p w:rsidR="002260AF" w:rsidRDefault="002260AF" w:rsidP="00CC50F4">
      <w:r>
        <w:t xml:space="preserve">Условия эксплуатации щита: </w:t>
      </w:r>
      <w:sdt>
        <w:sdtPr>
          <w:id w:val="-1742554205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Уличные" w:value="Уличные"/>
            <w:listItem w:displayText="Внутри помещения" w:value="Внутри помещения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B44F8D" w:rsidRDefault="00B44F8D" w:rsidP="00CC50F4">
      <w:r>
        <w:t>Ограничения в размере щита (высота, ширина, глубина):</w:t>
      </w:r>
    </w:p>
    <w:sdt>
      <w:sdtPr>
        <w:id w:val="827337444"/>
        <w:placeholder>
          <w:docPart w:val="DefaultPlaceholder_1081868574"/>
        </w:placeholder>
        <w:showingPlcHdr/>
        <w:text/>
      </w:sdtPr>
      <w:sdtEndPr/>
      <w:sdtContent>
        <w:p w:rsidR="00B44F8D" w:rsidRDefault="00B44F8D" w:rsidP="00CC50F4">
          <w:r w:rsidRPr="00A262AD">
            <w:rPr>
              <w:rStyle w:val="a9"/>
            </w:rPr>
            <w:t>Место для ввода текста.</w:t>
          </w:r>
        </w:p>
      </w:sdtContent>
    </w:sdt>
    <w:p w:rsidR="002260AF" w:rsidRDefault="00B44F8D" w:rsidP="00CC50F4">
      <w:r>
        <w:t xml:space="preserve">Дверца щита: </w:t>
      </w:r>
      <w:sdt>
        <w:sdtPr>
          <w:id w:val="-1270537868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Глухая" w:value="Глухая"/>
            <w:listItem w:displayText="Прозрачная" w:value="Прозрачная"/>
            <w:listItem w:displayText="Не имеет значения" w:value="Не имеет значения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  <w:r>
        <w:tab/>
      </w:r>
      <w:r>
        <w:tab/>
        <w:t xml:space="preserve">Петли двери (если смотреть на него): </w:t>
      </w:r>
      <w:sdt>
        <w:sdtPr>
          <w:id w:val="-1559321120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Справа" w:value="Справа"/>
            <w:listItem w:displayText="Слева" w:value="Слева"/>
            <w:listItem w:displayText="Не имеет значения" w:value="Не имеет значения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B44F8D" w:rsidRDefault="00B44F8D" w:rsidP="00CC50F4"/>
    <w:p w:rsidR="00B44F8D" w:rsidRDefault="00B44F8D" w:rsidP="00CC50F4">
      <w:r>
        <w:t xml:space="preserve">Вводной кабель </w:t>
      </w:r>
      <w:r w:rsidR="005549C6">
        <w:t>входит</w:t>
      </w:r>
      <w:r>
        <w:t xml:space="preserve"> в щит</w:t>
      </w:r>
      <w:r w:rsidR="002F3087">
        <w:t xml:space="preserve"> сверху/снизу</w:t>
      </w:r>
      <w:r>
        <w:t xml:space="preserve">: </w:t>
      </w:r>
      <w:sdt>
        <w:sdtPr>
          <w:id w:val="-440223381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Сверху" w:value="Сверху"/>
            <w:listItem w:displayText="Снизу" w:value="Снизу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B44F8D" w:rsidRDefault="00B44F8D" w:rsidP="00CC50F4">
      <w:r>
        <w:t>Длина вводного кабеля после входа в щит (см):</w:t>
      </w:r>
      <w:sdt>
        <w:sdtPr>
          <w:id w:val="1017976785"/>
          <w:placeholder>
            <w:docPart w:val="DefaultPlaceholder_1081868574"/>
          </w:placeholder>
          <w:showingPlcHdr/>
          <w:text/>
        </w:sdtPr>
        <w:sdtEndPr/>
        <w:sdtContent>
          <w:r w:rsidRPr="00A262AD">
            <w:rPr>
              <w:rStyle w:val="a9"/>
            </w:rPr>
            <w:t>Место для ввода текста.</w:t>
          </w:r>
        </w:sdtContent>
      </w:sdt>
    </w:p>
    <w:p w:rsidR="0008040C" w:rsidRDefault="005549C6">
      <w:r>
        <w:t>Отходящие кабели входят в щит</w:t>
      </w:r>
      <w:r w:rsidR="002F3087">
        <w:t xml:space="preserve"> сверху/снизу</w:t>
      </w:r>
      <w:r>
        <w:t>:</w:t>
      </w:r>
      <w:r w:rsidRPr="005549C6">
        <w:t xml:space="preserve"> </w:t>
      </w:r>
      <w:sdt>
        <w:sdtPr>
          <w:id w:val="1237050121"/>
          <w:placeholder>
            <w:docPart w:val="071998833B06496EB7F9668ACB2152DA"/>
          </w:placeholder>
          <w:showingPlcHdr/>
          <w:dropDownList>
            <w:listItem w:value="Выберите элемент."/>
            <w:listItem w:displayText="Сверху" w:value="Сверху"/>
            <w:listItem w:displayText="Снизу" w:value="Снизу"/>
            <w:listItem w:displayText="Часть сверху, часть снизу" w:value="Часть сверху, часть снизу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  <w:r>
        <w:tab/>
      </w:r>
    </w:p>
    <w:p w:rsidR="007D713B" w:rsidRDefault="0008040C">
      <w:r>
        <w:t>Отходящие к</w:t>
      </w:r>
      <w:r w:rsidR="005549C6">
        <w:t xml:space="preserve">абели уже проложены? </w:t>
      </w:r>
      <w:sdt>
        <w:sdtPr>
          <w:id w:val="-1205246467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Да. Пролежены" w:value="Да. Пролежены"/>
            <w:listItem w:displayText="Нет. Еще не пролежены" w:value="Нет. Еще не пролежены"/>
          </w:dropDownList>
        </w:sdtPr>
        <w:sdtEndPr/>
        <w:sdtContent>
          <w:r w:rsidR="005549C6" w:rsidRPr="00A262AD">
            <w:rPr>
              <w:rStyle w:val="a9"/>
            </w:rPr>
            <w:t>Выберите элемент.</w:t>
          </w:r>
        </w:sdtContent>
      </w:sdt>
      <w:r w:rsidR="007D713B">
        <w:br w:type="page"/>
      </w:r>
    </w:p>
    <w:p w:rsidR="007D713B" w:rsidRDefault="007D713B" w:rsidP="007D713B">
      <w:pPr>
        <w:jc w:val="center"/>
      </w:pPr>
    </w:p>
    <w:p w:rsidR="007D713B" w:rsidRDefault="007D713B" w:rsidP="007D713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функции</w:t>
      </w:r>
    </w:p>
    <w:p w:rsidR="007D713B" w:rsidRDefault="007D713B" w:rsidP="007D713B">
      <w:r>
        <w:t>Защита от перепадов напряжения</w:t>
      </w:r>
      <w:r w:rsidR="004C565C">
        <w:t xml:space="preserve">: </w:t>
      </w:r>
      <w:sdt>
        <w:sdtPr>
          <w:id w:val="-2093616120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Требуется" w:value="Требуется"/>
            <w:listItem w:displayText="Не требуется" w:value="Не требуется"/>
            <w:listItem w:displayText="Затрудянюсь ответить" w:value="Затрудянюсь ответить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7D713B" w:rsidRDefault="007D713B" w:rsidP="007D713B">
      <w:r>
        <w:t>Защита от импульсных перенапряжений (</w:t>
      </w:r>
      <w:r w:rsidR="004C565C">
        <w:t xml:space="preserve">удар </w:t>
      </w:r>
      <w:r>
        <w:t>молни</w:t>
      </w:r>
      <w:r w:rsidR="004C565C">
        <w:t>и</w:t>
      </w:r>
      <w:r>
        <w:t xml:space="preserve">): </w:t>
      </w:r>
      <w:sdt>
        <w:sdtPr>
          <w:id w:val="-111900311"/>
          <w:placeholder>
            <w:docPart w:val="4B1F4BEFB3C44DD7949E3198D0C921E5"/>
          </w:placeholder>
          <w:showingPlcHdr/>
          <w:dropDownList>
            <w:listItem w:value="Выберите элемент."/>
            <w:listItem w:displayText="Требуется" w:value="Требуется"/>
            <w:listItem w:displayText="Не требуется" w:value="Не требуется"/>
            <w:listItem w:displayText="Затрудянюсь ответить" w:value="Затрудянюсь ответить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7D713B" w:rsidRDefault="007D713B" w:rsidP="007D713B">
      <w:r>
        <w:t xml:space="preserve">Противопожарное УЗО: </w:t>
      </w:r>
      <w:sdt>
        <w:sdtPr>
          <w:id w:val="1881360451"/>
          <w:placeholder>
            <w:docPart w:val="A98E428C8D9E4B37A07B94B5D00256D2"/>
          </w:placeholder>
          <w:showingPlcHdr/>
          <w:dropDownList>
            <w:listItem w:value="Выберите элемент."/>
            <w:listItem w:displayText="Требуется" w:value="Требуется"/>
            <w:listItem w:displayText="Не требуется" w:value="Не требуется"/>
            <w:listItem w:displayText="Затрудянюсь ответить" w:value="Затрудянюсь ответить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7D713B" w:rsidRDefault="007D713B" w:rsidP="007D713B">
      <w:r>
        <w:t xml:space="preserve">Индикация напряжения сети (вольтметр): </w:t>
      </w:r>
      <w:sdt>
        <w:sdtPr>
          <w:id w:val="-2110493300"/>
          <w:placeholder>
            <w:docPart w:val="46381B71D46B409CA96328BD46C7F1FE"/>
          </w:placeholder>
          <w:showingPlcHdr/>
          <w:dropDownList>
            <w:listItem w:value="Выберите элемент."/>
            <w:listItem w:displayText="Требуется" w:value="Требуется"/>
            <w:listItem w:displayText="Не требуется" w:value="Не требуется"/>
            <w:listItem w:displayText="Затрудянюсь ответить" w:value="Затрудянюсь ответить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7D713B" w:rsidRDefault="007D713B" w:rsidP="007D713B">
      <w:r>
        <w:t xml:space="preserve">Индикация тока сети (амперметр): </w:t>
      </w:r>
      <w:sdt>
        <w:sdtPr>
          <w:id w:val="-2099310069"/>
          <w:placeholder>
            <w:docPart w:val="2650747AAA54489F9EEB2357DE5D356B"/>
          </w:placeholder>
          <w:showingPlcHdr/>
          <w:dropDownList>
            <w:listItem w:value="Выберите элемент."/>
            <w:listItem w:displayText="Требуется" w:value="Требуется"/>
            <w:listItem w:displayText="Не требуется" w:value="Не требуется"/>
            <w:listItem w:displayText="Затрудянюсь ответить" w:value="Затрудянюсь ответить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7D713B" w:rsidRDefault="007D713B" w:rsidP="007D713B">
      <w:proofErr w:type="spellStart"/>
      <w:r>
        <w:t>Клемное</w:t>
      </w:r>
      <w:proofErr w:type="spellEnd"/>
      <w:r>
        <w:t xml:space="preserve"> подсоединение отходящих линий: </w:t>
      </w:r>
      <w:sdt>
        <w:sdtPr>
          <w:id w:val="-215440485"/>
          <w:placeholder>
            <w:docPart w:val="0216201C776D4DFF8AFA4ABB430550F7"/>
          </w:placeholder>
          <w:showingPlcHdr/>
          <w:dropDownList>
            <w:listItem w:value="Выберите элемент."/>
            <w:listItem w:displayText="Требуется" w:value="Требуется"/>
            <w:listItem w:displayText="Не требуется" w:value="Не требуется"/>
            <w:listItem w:displayText="Затрудянюсь ответить" w:value="Затрудянюсь ответить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7D713B" w:rsidRDefault="007D713B" w:rsidP="007D713B">
      <w:r>
        <w:t xml:space="preserve">Выключатель «отпуск»: </w:t>
      </w:r>
      <w:sdt>
        <w:sdtPr>
          <w:id w:val="30699905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Требуется внутри щита" w:value="Требуется внутри щита"/>
            <w:listItem w:displayText="Требуется вне щита" w:value="Требуется вне щита"/>
            <w:listItem w:displayText="Не требуется" w:value="Не требуется"/>
            <w:listItem w:displayText="Затрудняюсь ответить" w:value="Затрудняюсь ответить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7D713B" w:rsidRDefault="007D713B" w:rsidP="007D713B">
      <w:r>
        <w:t xml:space="preserve">Розетка в щите: </w:t>
      </w:r>
      <w:sdt>
        <w:sdtPr>
          <w:id w:val="1018739990"/>
          <w:placeholder>
            <w:docPart w:val="F8771456FCB4446A9E550FF33B338506"/>
          </w:placeholder>
          <w:showingPlcHdr/>
          <w:dropDownList>
            <w:listItem w:value="Выберите элемент."/>
            <w:listItem w:displayText="Требуется - одна штука" w:value="Требуется - одна штука"/>
            <w:listItem w:displayText="Требуется - две штуки" w:value="Требуется - две штуки"/>
            <w:listItem w:displayText="Не требуется" w:value="Не требуется"/>
            <w:listItem w:displayText="Затрудянюсь ответить" w:value="Затрудянюсь ответить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933D3D" w:rsidRPr="003535CD" w:rsidRDefault="003535CD" w:rsidP="007D713B">
      <w:r>
        <w:t xml:space="preserve">Управление освещением через кнопки вместо выключателей: </w:t>
      </w:r>
      <w:sdt>
        <w:sdtPr>
          <w:id w:val="1572994755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Да. Для всего освещения" w:value="Да. Для всего освещения"/>
            <w:listItem w:displayText="Да. Для части освещений" w:value="Да. Для части освещений"/>
            <w:listItem w:displayText="Нет. Не требуется" w:value="Нет. Не требуется"/>
            <w:listItem w:displayText="Затрудняюсь ответить" w:value="Затрудняюсь ответить"/>
          </w:dropDownList>
        </w:sdtPr>
        <w:sdtEndPr/>
        <w:sdtContent>
          <w:r w:rsidRPr="00A262AD">
            <w:rPr>
              <w:rStyle w:val="a9"/>
            </w:rPr>
            <w:t>Выберите элемент.</w:t>
          </w:r>
        </w:sdtContent>
      </w:sdt>
    </w:p>
    <w:p w:rsidR="007D713B" w:rsidRPr="003535CD" w:rsidRDefault="007D713B" w:rsidP="007D713B"/>
    <w:sectPr w:rsidR="007D713B" w:rsidRPr="003535CD" w:rsidSect="00AB16D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AE3" w:rsidRDefault="00391AE3" w:rsidP="009C7F6B">
      <w:pPr>
        <w:spacing w:after="0" w:line="240" w:lineRule="auto"/>
      </w:pPr>
      <w:r>
        <w:separator/>
      </w:r>
    </w:p>
  </w:endnote>
  <w:endnote w:type="continuationSeparator" w:id="0">
    <w:p w:rsidR="00391AE3" w:rsidRDefault="00391AE3" w:rsidP="009C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5D" w:rsidRDefault="0075675D" w:rsidP="0075675D">
    <w:pPr>
      <w:pStyle w:val="a3"/>
      <w:ind w:hanging="993"/>
      <w:jc w:val="right"/>
      <w:rPr>
        <w:sz w:val="28"/>
        <w:szCs w:val="28"/>
      </w:rPr>
    </w:pPr>
    <w:r>
      <w:rPr>
        <w:sz w:val="44"/>
        <w:szCs w:val="44"/>
      </w:rPr>
      <w:tab/>
    </w:r>
    <w:r>
      <w:rPr>
        <w:sz w:val="44"/>
        <w:szCs w:val="44"/>
      </w:rPr>
      <w:tab/>
    </w:r>
  </w:p>
  <w:p w:rsidR="0075675D" w:rsidRDefault="0075675D" w:rsidP="0075675D">
    <w:pPr>
      <w:pStyle w:val="a3"/>
      <w:ind w:hanging="993"/>
      <w:rPr>
        <w:sz w:val="28"/>
        <w:szCs w:val="28"/>
      </w:rPr>
    </w:pPr>
    <w:r>
      <w:rPr>
        <w:noProof/>
        <w:lang w:eastAsia="ru-RU"/>
      </w:rPr>
      <w:tab/>
    </w:r>
    <w:r>
      <w:rPr>
        <w:noProof/>
        <w:lang w:eastAsia="ru-RU"/>
      </w:rPr>
      <w:tab/>
    </w:r>
  </w:p>
  <w:p w:rsidR="0075675D" w:rsidRPr="0075675D" w:rsidRDefault="0075675D" w:rsidP="0075675D">
    <w:pPr>
      <w:pStyle w:val="a3"/>
      <w:ind w:hanging="993"/>
      <w:rPr>
        <w:sz w:val="28"/>
        <w:szCs w:val="28"/>
      </w:rPr>
    </w:pPr>
  </w:p>
  <w:p w:rsidR="0075675D" w:rsidRDefault="007567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AE3" w:rsidRDefault="00391AE3" w:rsidP="009C7F6B">
      <w:pPr>
        <w:spacing w:after="0" w:line="240" w:lineRule="auto"/>
      </w:pPr>
      <w:r>
        <w:separator/>
      </w:r>
    </w:p>
  </w:footnote>
  <w:footnote w:type="continuationSeparator" w:id="0">
    <w:p w:rsidR="00391AE3" w:rsidRDefault="00391AE3" w:rsidP="009C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FB" w:rsidRDefault="00391A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26954" o:spid="_x0000_s2050" type="#_x0000_t136" style="position:absolute;margin-left:0;margin-top:0;width:550.8pt;height:127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goelro.p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DE" w:rsidRPr="00AB16DE" w:rsidRDefault="00391AE3" w:rsidP="00AB16DE">
    <w:pPr>
      <w:pStyle w:val="a3"/>
      <w:tabs>
        <w:tab w:val="clear" w:pos="4513"/>
        <w:tab w:val="clear" w:pos="9026"/>
        <w:tab w:val="center" w:pos="5245"/>
        <w:tab w:val="left" w:pos="6946"/>
        <w:tab w:val="right" w:pos="9617"/>
      </w:tabs>
      <w:rPr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26955" o:spid="_x0000_s2051" type="#_x0000_t136" style="position:absolute;margin-left:0;margin-top:0;width:550.8pt;height:127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goelro.pro"/>
          <w10:wrap anchorx="margin" anchory="margin"/>
        </v:shape>
      </w:pict>
    </w:r>
    <w:r w:rsidR="0075675D"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-349857</wp:posOffset>
          </wp:positionH>
          <wp:positionV relativeFrom="paragraph">
            <wp:posOffset>-304717</wp:posOffset>
          </wp:positionV>
          <wp:extent cx="916410" cy="935502"/>
          <wp:effectExtent l="0" t="0" r="0" b="0"/>
          <wp:wrapSquare wrapText="bothSides"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EL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410" cy="935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75675D" w:rsidRPr="008931F9">
      <w:rPr>
        <w:sz w:val="44"/>
        <w:szCs w:val="44"/>
      </w:rPr>
      <w:t>ГоЭлРо</w:t>
    </w:r>
    <w:proofErr w:type="spellEnd"/>
    <w:r w:rsidR="00AB16DE">
      <w:rPr>
        <w:sz w:val="44"/>
        <w:szCs w:val="44"/>
      </w:rPr>
      <w:tab/>
    </w:r>
    <w:r w:rsidR="00AB16DE">
      <w:rPr>
        <w:sz w:val="44"/>
        <w:szCs w:val="44"/>
      </w:rPr>
      <w:tab/>
    </w:r>
    <w:r w:rsidR="00AB16DE">
      <w:rPr>
        <w:sz w:val="44"/>
        <w:szCs w:val="44"/>
      </w:rPr>
      <w:tab/>
    </w:r>
    <w:hyperlink r:id="rId2" w:history="1">
      <w:r w:rsidR="00AB16DE" w:rsidRPr="00AB16DE">
        <w:rPr>
          <w:rStyle w:val="a8"/>
          <w:sz w:val="24"/>
          <w:szCs w:val="24"/>
        </w:rPr>
        <w:t>http://www.goelro.pro</w:t>
      </w:r>
    </w:hyperlink>
  </w:p>
  <w:p w:rsidR="00AB16DE" w:rsidRPr="00AB16DE" w:rsidRDefault="00AB16DE" w:rsidP="00AB16DE">
    <w:pPr>
      <w:pStyle w:val="a3"/>
      <w:tabs>
        <w:tab w:val="clear" w:pos="4513"/>
        <w:tab w:val="clear" w:pos="9026"/>
        <w:tab w:val="center" w:pos="5245"/>
        <w:tab w:val="left" w:pos="6946"/>
      </w:tabs>
      <w:jc w:val="right"/>
      <w:rPr>
        <w:sz w:val="24"/>
        <w:szCs w:val="24"/>
      </w:rPr>
    </w:pPr>
    <w:r w:rsidRPr="00AB16DE">
      <w:rPr>
        <w:sz w:val="24"/>
        <w:szCs w:val="24"/>
      </w:rPr>
      <w:tab/>
    </w:r>
    <w:r w:rsidRPr="00AB16DE">
      <w:rPr>
        <w:sz w:val="24"/>
        <w:szCs w:val="24"/>
      </w:rPr>
      <w:tab/>
    </w:r>
    <w:r>
      <w:rPr>
        <w:sz w:val="24"/>
        <w:szCs w:val="24"/>
      </w:rPr>
      <w:tab/>
    </w:r>
    <w:proofErr w:type="spellStart"/>
    <w:r w:rsidRPr="00AB16DE">
      <w:rPr>
        <w:sz w:val="24"/>
        <w:szCs w:val="24"/>
        <w:lang w:val="en-US"/>
      </w:rPr>
      <w:t>goelro</w:t>
    </w:r>
    <w:proofErr w:type="spellEnd"/>
    <w:r w:rsidRPr="00AB16DE">
      <w:rPr>
        <w:sz w:val="24"/>
        <w:szCs w:val="24"/>
      </w:rPr>
      <w:t>.</w:t>
    </w:r>
    <w:r w:rsidRPr="00AB16DE">
      <w:rPr>
        <w:sz w:val="24"/>
        <w:szCs w:val="24"/>
        <w:lang w:val="en-US"/>
      </w:rPr>
      <w:t>pro</w:t>
    </w:r>
    <w:r w:rsidRPr="00AB16DE">
      <w:rPr>
        <w:sz w:val="24"/>
        <w:szCs w:val="24"/>
      </w:rPr>
      <w:t>@</w:t>
    </w:r>
    <w:r w:rsidRPr="00AB16DE">
      <w:rPr>
        <w:sz w:val="24"/>
        <w:szCs w:val="24"/>
        <w:lang w:val="en-US"/>
      </w:rPr>
      <w:t>mail</w:t>
    </w:r>
    <w:r w:rsidRPr="00AB16DE">
      <w:rPr>
        <w:sz w:val="24"/>
        <w:szCs w:val="24"/>
      </w:rPr>
      <w:t>.</w:t>
    </w:r>
    <w:proofErr w:type="spellStart"/>
    <w:r w:rsidRPr="00AB16DE">
      <w:rPr>
        <w:sz w:val="24"/>
        <w:szCs w:val="24"/>
        <w:lang w:val="en-US"/>
      </w:rPr>
      <w:t>ru</w:t>
    </w:r>
    <w:proofErr w:type="spellEnd"/>
  </w:p>
  <w:p w:rsidR="00AB16DE" w:rsidRPr="00AB16DE" w:rsidRDefault="00AB16DE" w:rsidP="00AB16DE">
    <w:pPr>
      <w:pStyle w:val="a3"/>
      <w:tabs>
        <w:tab w:val="clear" w:pos="9026"/>
      </w:tabs>
      <w:rPr>
        <w:sz w:val="24"/>
        <w:szCs w:val="24"/>
      </w:rPr>
    </w:pPr>
    <w:r w:rsidRPr="00AB16DE">
      <w:rPr>
        <w:sz w:val="24"/>
        <w:szCs w:val="24"/>
      </w:rPr>
      <w:t>Сб</w:t>
    </w:r>
    <w:r w:rsidRPr="003D088B">
      <w:rPr>
        <w:sz w:val="24"/>
        <w:szCs w:val="24"/>
      </w:rPr>
      <w:t>орка электрощитов жестким проводом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Pr="00AB16DE">
      <w:rPr>
        <w:sz w:val="24"/>
        <w:szCs w:val="24"/>
      </w:rPr>
      <w:t>+7(903) 110-88</w:t>
    </w:r>
    <w:r>
      <w:rPr>
        <w:sz w:val="24"/>
        <w:szCs w:val="24"/>
        <w:lang w:val="en-US"/>
      </w:rPr>
      <w:t>-</w:t>
    </w:r>
    <w:r w:rsidRPr="00AB16DE">
      <w:rPr>
        <w:sz w:val="24"/>
        <w:szCs w:val="24"/>
      </w:rPr>
      <w:t>85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FB" w:rsidRDefault="00391A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26953" o:spid="_x0000_s2049" type="#_x0000_t136" style="position:absolute;margin-left:0;margin-top:0;width:550.8pt;height:12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goelro.p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PBqymrluZxMepCkWm9zGyP/HueVk98lD+FDUgZLtHb+fAtt3au6xJqvbhlTDfjr7lhFcpJ1tohlsMGJO2rq0vg==" w:salt="Y2HLtei2DN8Be3fo1YVEA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6B"/>
    <w:rsid w:val="0008040C"/>
    <w:rsid w:val="00086145"/>
    <w:rsid w:val="000B5207"/>
    <w:rsid w:val="000F0F89"/>
    <w:rsid w:val="00146372"/>
    <w:rsid w:val="0018507D"/>
    <w:rsid w:val="001D124F"/>
    <w:rsid w:val="002260AF"/>
    <w:rsid w:val="00255655"/>
    <w:rsid w:val="002938A2"/>
    <w:rsid w:val="002B79C3"/>
    <w:rsid w:val="002F3087"/>
    <w:rsid w:val="003527E2"/>
    <w:rsid w:val="003535CD"/>
    <w:rsid w:val="00361E19"/>
    <w:rsid w:val="00391AE3"/>
    <w:rsid w:val="003D088B"/>
    <w:rsid w:val="00436D99"/>
    <w:rsid w:val="004C565C"/>
    <w:rsid w:val="005549C6"/>
    <w:rsid w:val="00625A44"/>
    <w:rsid w:val="0063085C"/>
    <w:rsid w:val="00681907"/>
    <w:rsid w:val="00712826"/>
    <w:rsid w:val="0075675D"/>
    <w:rsid w:val="007B15D8"/>
    <w:rsid w:val="007D6024"/>
    <w:rsid w:val="007D713B"/>
    <w:rsid w:val="00802865"/>
    <w:rsid w:val="008931F9"/>
    <w:rsid w:val="00933D3D"/>
    <w:rsid w:val="0093735B"/>
    <w:rsid w:val="009B6DAE"/>
    <w:rsid w:val="009C7F6B"/>
    <w:rsid w:val="00A92F48"/>
    <w:rsid w:val="00AB16DE"/>
    <w:rsid w:val="00B150FB"/>
    <w:rsid w:val="00B37EA4"/>
    <w:rsid w:val="00B44F8D"/>
    <w:rsid w:val="00B75B42"/>
    <w:rsid w:val="00CB061F"/>
    <w:rsid w:val="00CC50F4"/>
    <w:rsid w:val="00DC5463"/>
    <w:rsid w:val="00DF377A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B351D47-B62D-4345-B6F6-E83395D1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F6B"/>
  </w:style>
  <w:style w:type="paragraph" w:styleId="a5">
    <w:name w:val="footer"/>
    <w:basedOn w:val="a"/>
    <w:link w:val="a6"/>
    <w:uiPriority w:val="99"/>
    <w:unhideWhenUsed/>
    <w:rsid w:val="009C7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F6B"/>
  </w:style>
  <w:style w:type="table" w:styleId="a7">
    <w:name w:val="Table Grid"/>
    <w:basedOn w:val="a1"/>
    <w:uiPriority w:val="39"/>
    <w:rsid w:val="009C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7F6B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B75B42"/>
    <w:rPr>
      <w:color w:val="808080"/>
    </w:rPr>
  </w:style>
  <w:style w:type="paragraph" w:styleId="aa">
    <w:name w:val="No Spacing"/>
    <w:uiPriority w:val="1"/>
    <w:qFormat/>
    <w:rsid w:val="00B75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elro.pro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26261-4284-41B7-B4A1-E3AA00F003F7}"/>
      </w:docPartPr>
      <w:docPartBody>
        <w:p w:rsidR="00E87B35" w:rsidRDefault="00CA46B2">
          <w:r w:rsidRPr="00A262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BB438C-A2B1-434A-B0B0-95815A10BD99}"/>
      </w:docPartPr>
      <w:docPartBody>
        <w:p w:rsidR="00E87B35" w:rsidRDefault="00CA46B2">
          <w:r w:rsidRPr="00A262AD">
            <w:rPr>
              <w:rStyle w:val="a3"/>
            </w:rPr>
            <w:t>Выберите элемент.</w:t>
          </w:r>
        </w:p>
      </w:docPartBody>
    </w:docPart>
    <w:docPart>
      <w:docPartPr>
        <w:name w:val="715DC4747D6347378F302EE8D33262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B8B6B-460B-459E-8717-F01E48D9694E}"/>
      </w:docPartPr>
      <w:docPartBody>
        <w:p w:rsidR="00E87B35" w:rsidRDefault="00CA46B2" w:rsidP="00CA46B2">
          <w:pPr>
            <w:pStyle w:val="715DC4747D6347378F302EE8D332627E"/>
          </w:pPr>
          <w:r w:rsidRPr="00A262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3591B0FB1141D3BB012018F0643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C559C-7F49-470D-B093-D6673E30F433}"/>
      </w:docPartPr>
      <w:docPartBody>
        <w:p w:rsidR="00E87B35" w:rsidRDefault="00CA46B2" w:rsidP="00CA46B2">
          <w:pPr>
            <w:pStyle w:val="9C3591B0FB1141D3BB012018F06434F3"/>
          </w:pPr>
          <w:r w:rsidRPr="00A262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9925F564024430A0BC63B3F7F61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3026A-84C6-45E4-8E31-D3F0B683C2E7}"/>
      </w:docPartPr>
      <w:docPartBody>
        <w:p w:rsidR="00E87B35" w:rsidRDefault="00CA46B2" w:rsidP="00CA46B2">
          <w:pPr>
            <w:pStyle w:val="149925F564024430A0BC63B3F7F61CA5"/>
          </w:pPr>
          <w:r w:rsidRPr="00A262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194A14C71041118D0269AA55598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85CEC-C610-415E-946E-297949E92E97}"/>
      </w:docPartPr>
      <w:docPartBody>
        <w:p w:rsidR="00E87B35" w:rsidRDefault="00CA46B2" w:rsidP="00CA46B2">
          <w:pPr>
            <w:pStyle w:val="24194A14C71041118D0269AA55598489"/>
          </w:pPr>
          <w:r w:rsidRPr="00A262AD">
            <w:rPr>
              <w:rStyle w:val="a3"/>
            </w:rPr>
            <w:t>Выберите элемент.</w:t>
          </w:r>
        </w:p>
      </w:docPartBody>
    </w:docPart>
    <w:docPart>
      <w:docPartPr>
        <w:name w:val="0BC18E9C96D144AFAE6921EE6615AB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51C78-B113-49DF-AFF4-A66E5F92C374}"/>
      </w:docPartPr>
      <w:docPartBody>
        <w:p w:rsidR="00E87B35" w:rsidRDefault="00CA46B2" w:rsidP="00CA46B2">
          <w:pPr>
            <w:pStyle w:val="0BC18E9C96D144AFAE6921EE6615AB5D"/>
          </w:pPr>
          <w:r w:rsidRPr="00A262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785228A3114975B6413B629443F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72E4EE-392A-4DA2-BA54-579EADC1F1C1}"/>
      </w:docPartPr>
      <w:docPartBody>
        <w:p w:rsidR="00E87B35" w:rsidRDefault="00CA46B2" w:rsidP="00CA46B2">
          <w:pPr>
            <w:pStyle w:val="05785228A3114975B6413B629443F9B5"/>
          </w:pPr>
          <w:r w:rsidRPr="00A262AD">
            <w:rPr>
              <w:rStyle w:val="a3"/>
            </w:rPr>
            <w:t>Выберите элемент.</w:t>
          </w:r>
        </w:p>
      </w:docPartBody>
    </w:docPart>
    <w:docPart>
      <w:docPartPr>
        <w:name w:val="3034FC07BACC4B69867DA31024CFCE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67661-6862-4E38-B856-0402620963BD}"/>
      </w:docPartPr>
      <w:docPartBody>
        <w:p w:rsidR="00E87B35" w:rsidRDefault="00CA46B2" w:rsidP="00CA46B2">
          <w:pPr>
            <w:pStyle w:val="3034FC07BACC4B69867DA31024CFCEE1"/>
          </w:pPr>
          <w:r w:rsidRPr="00A262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7B0882ACB144C0B7906AAFF560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E1422-4285-4112-9CFC-3E039586BA08}"/>
      </w:docPartPr>
      <w:docPartBody>
        <w:p w:rsidR="00E87B35" w:rsidRDefault="00CA46B2" w:rsidP="00CA46B2">
          <w:pPr>
            <w:pStyle w:val="707B0882ACB144C0B7906AAFF560A34F"/>
          </w:pPr>
          <w:r w:rsidRPr="00A262AD">
            <w:rPr>
              <w:rStyle w:val="a3"/>
            </w:rPr>
            <w:t>Выберите элемент.</w:t>
          </w:r>
        </w:p>
      </w:docPartBody>
    </w:docPart>
    <w:docPart>
      <w:docPartPr>
        <w:name w:val="470C369989E044E7986829CFD4F2B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7770FC-B874-4ECB-A4ED-602C8A5C61C2}"/>
      </w:docPartPr>
      <w:docPartBody>
        <w:p w:rsidR="00E87B35" w:rsidRDefault="00CA46B2" w:rsidP="00CA46B2">
          <w:pPr>
            <w:pStyle w:val="470C369989E044E7986829CFD4F2B556"/>
          </w:pPr>
          <w:r w:rsidRPr="00A262AD">
            <w:rPr>
              <w:rStyle w:val="a3"/>
            </w:rPr>
            <w:t>Выберите элемент.</w:t>
          </w:r>
        </w:p>
      </w:docPartBody>
    </w:docPart>
    <w:docPart>
      <w:docPartPr>
        <w:name w:val="4B1F4BEFB3C44DD7949E3198D0C92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563D13-3A10-4D39-A640-FF712B9BE7EB}"/>
      </w:docPartPr>
      <w:docPartBody>
        <w:p w:rsidR="008351E1" w:rsidRDefault="00E87B35" w:rsidP="00E87B35">
          <w:pPr>
            <w:pStyle w:val="4B1F4BEFB3C44DD7949E3198D0C921E5"/>
          </w:pPr>
          <w:r w:rsidRPr="00A262AD">
            <w:rPr>
              <w:rStyle w:val="a3"/>
            </w:rPr>
            <w:t>Выберите элемент.</w:t>
          </w:r>
        </w:p>
      </w:docPartBody>
    </w:docPart>
    <w:docPart>
      <w:docPartPr>
        <w:name w:val="A98E428C8D9E4B37A07B94B5D0025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2CD9D-3B06-450E-BE28-723C2AC6757C}"/>
      </w:docPartPr>
      <w:docPartBody>
        <w:p w:rsidR="008351E1" w:rsidRDefault="00E87B35" w:rsidP="00E87B35">
          <w:pPr>
            <w:pStyle w:val="A98E428C8D9E4B37A07B94B5D00256D2"/>
          </w:pPr>
          <w:r w:rsidRPr="00A262AD">
            <w:rPr>
              <w:rStyle w:val="a3"/>
            </w:rPr>
            <w:t>Выберите элемент.</w:t>
          </w:r>
        </w:p>
      </w:docPartBody>
    </w:docPart>
    <w:docPart>
      <w:docPartPr>
        <w:name w:val="46381B71D46B409CA96328BD46C7F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EE13F7-F914-4968-AA92-69E7089422AC}"/>
      </w:docPartPr>
      <w:docPartBody>
        <w:p w:rsidR="008351E1" w:rsidRDefault="00E87B35" w:rsidP="00E87B35">
          <w:pPr>
            <w:pStyle w:val="46381B71D46B409CA96328BD46C7F1FE"/>
          </w:pPr>
          <w:r w:rsidRPr="00A262AD">
            <w:rPr>
              <w:rStyle w:val="a3"/>
            </w:rPr>
            <w:t>Выберите элемент.</w:t>
          </w:r>
        </w:p>
      </w:docPartBody>
    </w:docPart>
    <w:docPart>
      <w:docPartPr>
        <w:name w:val="2650747AAA54489F9EEB2357DE5D3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5FFFA-D78D-459B-9FB2-FAF01DC3A73B}"/>
      </w:docPartPr>
      <w:docPartBody>
        <w:p w:rsidR="008351E1" w:rsidRDefault="00E87B35" w:rsidP="00E87B35">
          <w:pPr>
            <w:pStyle w:val="2650747AAA54489F9EEB2357DE5D356B"/>
          </w:pPr>
          <w:r w:rsidRPr="00A262AD">
            <w:rPr>
              <w:rStyle w:val="a3"/>
            </w:rPr>
            <w:t>Выберите элемент.</w:t>
          </w:r>
        </w:p>
      </w:docPartBody>
    </w:docPart>
    <w:docPart>
      <w:docPartPr>
        <w:name w:val="0216201C776D4DFF8AFA4ABB43055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C50C4-E9D2-41FE-AF1E-32B131406358}"/>
      </w:docPartPr>
      <w:docPartBody>
        <w:p w:rsidR="008351E1" w:rsidRDefault="00E87B35" w:rsidP="00E87B35">
          <w:pPr>
            <w:pStyle w:val="0216201C776D4DFF8AFA4ABB430550F7"/>
          </w:pPr>
          <w:r w:rsidRPr="00A262AD">
            <w:rPr>
              <w:rStyle w:val="a3"/>
            </w:rPr>
            <w:t>Выберите элемент.</w:t>
          </w:r>
        </w:p>
      </w:docPartBody>
    </w:docPart>
    <w:docPart>
      <w:docPartPr>
        <w:name w:val="F8771456FCB4446A9E550FF33B338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36EB24-1BB9-402B-8C90-AF07370BBCE9}"/>
      </w:docPartPr>
      <w:docPartBody>
        <w:p w:rsidR="008351E1" w:rsidRDefault="00E87B35" w:rsidP="00E87B35">
          <w:pPr>
            <w:pStyle w:val="F8771456FCB4446A9E550FF33B338506"/>
          </w:pPr>
          <w:r w:rsidRPr="00A262AD">
            <w:rPr>
              <w:rStyle w:val="a3"/>
            </w:rPr>
            <w:t>Выберите элемент.</w:t>
          </w:r>
        </w:p>
      </w:docPartBody>
    </w:docPart>
    <w:docPart>
      <w:docPartPr>
        <w:name w:val="071998833B06496EB7F9668ACB2152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ECCE2-0D9A-4646-BBE8-71F03829591A}"/>
      </w:docPartPr>
      <w:docPartBody>
        <w:p w:rsidR="008351E1" w:rsidRDefault="00E87B35" w:rsidP="00E87B35">
          <w:pPr>
            <w:pStyle w:val="071998833B06496EB7F9668ACB2152DA"/>
          </w:pPr>
          <w:r w:rsidRPr="00A262AD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B2"/>
    <w:rsid w:val="00417358"/>
    <w:rsid w:val="006C29D2"/>
    <w:rsid w:val="008351E1"/>
    <w:rsid w:val="00B1271B"/>
    <w:rsid w:val="00BF6E65"/>
    <w:rsid w:val="00CA46B2"/>
    <w:rsid w:val="00E87B35"/>
    <w:rsid w:val="00F0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7B35"/>
    <w:rPr>
      <w:color w:val="808080"/>
    </w:rPr>
  </w:style>
  <w:style w:type="paragraph" w:customStyle="1" w:styleId="715DC4747D6347378F302EE8D332627E">
    <w:name w:val="715DC4747D6347378F302EE8D332627E"/>
    <w:rsid w:val="00CA46B2"/>
    <w:rPr>
      <w:rFonts w:eastAsiaTheme="minorHAnsi"/>
      <w:lang w:eastAsia="en-US"/>
    </w:rPr>
  </w:style>
  <w:style w:type="paragraph" w:customStyle="1" w:styleId="9C3591B0FB1141D3BB012018F06434F3">
    <w:name w:val="9C3591B0FB1141D3BB012018F06434F3"/>
    <w:rsid w:val="00CA46B2"/>
    <w:rPr>
      <w:rFonts w:eastAsiaTheme="minorHAnsi"/>
      <w:lang w:eastAsia="en-US"/>
    </w:rPr>
  </w:style>
  <w:style w:type="paragraph" w:customStyle="1" w:styleId="149925F564024430A0BC63B3F7F61CA5">
    <w:name w:val="149925F564024430A0BC63B3F7F61CA5"/>
    <w:rsid w:val="00CA46B2"/>
    <w:rPr>
      <w:rFonts w:eastAsiaTheme="minorHAnsi"/>
      <w:lang w:eastAsia="en-US"/>
    </w:rPr>
  </w:style>
  <w:style w:type="paragraph" w:customStyle="1" w:styleId="24194A14C71041118D0269AA55598489">
    <w:name w:val="24194A14C71041118D0269AA55598489"/>
    <w:rsid w:val="00CA46B2"/>
    <w:rPr>
      <w:rFonts w:eastAsiaTheme="minorHAnsi"/>
      <w:lang w:eastAsia="en-US"/>
    </w:rPr>
  </w:style>
  <w:style w:type="paragraph" w:customStyle="1" w:styleId="0BC18E9C96D144AFAE6921EE6615AB5D">
    <w:name w:val="0BC18E9C96D144AFAE6921EE6615AB5D"/>
    <w:rsid w:val="00CA46B2"/>
    <w:rPr>
      <w:rFonts w:eastAsiaTheme="minorHAnsi"/>
      <w:lang w:eastAsia="en-US"/>
    </w:rPr>
  </w:style>
  <w:style w:type="paragraph" w:customStyle="1" w:styleId="05785228A3114975B6413B629443F9B5">
    <w:name w:val="05785228A3114975B6413B629443F9B5"/>
    <w:rsid w:val="00CA46B2"/>
    <w:rPr>
      <w:rFonts w:eastAsiaTheme="minorHAnsi"/>
      <w:lang w:eastAsia="en-US"/>
    </w:rPr>
  </w:style>
  <w:style w:type="paragraph" w:customStyle="1" w:styleId="F4E3CE5357AF4B74BA6FF6581ED297F5">
    <w:name w:val="F4E3CE5357AF4B74BA6FF6581ED297F5"/>
    <w:rsid w:val="00CA46B2"/>
    <w:rPr>
      <w:rFonts w:eastAsiaTheme="minorHAnsi"/>
      <w:lang w:eastAsia="en-US"/>
    </w:rPr>
  </w:style>
  <w:style w:type="paragraph" w:customStyle="1" w:styleId="0BB1EC3941A64D649A436066C4E98F97">
    <w:name w:val="0BB1EC3941A64D649A436066C4E98F97"/>
    <w:rsid w:val="00CA46B2"/>
    <w:rPr>
      <w:rFonts w:eastAsiaTheme="minorHAnsi"/>
      <w:lang w:eastAsia="en-US"/>
    </w:rPr>
  </w:style>
  <w:style w:type="paragraph" w:customStyle="1" w:styleId="3034FC07BACC4B69867DA31024CFCEE1">
    <w:name w:val="3034FC07BACC4B69867DA31024CFCEE1"/>
    <w:rsid w:val="00CA46B2"/>
  </w:style>
  <w:style w:type="paragraph" w:customStyle="1" w:styleId="707B0882ACB144C0B7906AAFF560A34F">
    <w:name w:val="707B0882ACB144C0B7906AAFF560A34F"/>
    <w:rsid w:val="00CA46B2"/>
  </w:style>
  <w:style w:type="paragraph" w:customStyle="1" w:styleId="470C369989E044E7986829CFD4F2B556">
    <w:name w:val="470C369989E044E7986829CFD4F2B556"/>
    <w:rsid w:val="00CA46B2"/>
  </w:style>
  <w:style w:type="paragraph" w:customStyle="1" w:styleId="4B1F4BEFB3C44DD7949E3198D0C921E5">
    <w:name w:val="4B1F4BEFB3C44DD7949E3198D0C921E5"/>
    <w:rsid w:val="00E87B35"/>
  </w:style>
  <w:style w:type="paragraph" w:customStyle="1" w:styleId="A98E428C8D9E4B37A07B94B5D00256D2">
    <w:name w:val="A98E428C8D9E4B37A07B94B5D00256D2"/>
    <w:rsid w:val="00E87B35"/>
  </w:style>
  <w:style w:type="paragraph" w:customStyle="1" w:styleId="46381B71D46B409CA96328BD46C7F1FE">
    <w:name w:val="46381B71D46B409CA96328BD46C7F1FE"/>
    <w:rsid w:val="00E87B35"/>
  </w:style>
  <w:style w:type="paragraph" w:customStyle="1" w:styleId="2650747AAA54489F9EEB2357DE5D356B">
    <w:name w:val="2650747AAA54489F9EEB2357DE5D356B"/>
    <w:rsid w:val="00E87B35"/>
  </w:style>
  <w:style w:type="paragraph" w:customStyle="1" w:styleId="0216201C776D4DFF8AFA4ABB430550F7">
    <w:name w:val="0216201C776D4DFF8AFA4ABB430550F7"/>
    <w:rsid w:val="00E87B35"/>
  </w:style>
  <w:style w:type="paragraph" w:customStyle="1" w:styleId="F8771456FCB4446A9E550FF33B338506">
    <w:name w:val="F8771456FCB4446A9E550FF33B338506"/>
    <w:rsid w:val="00E87B35"/>
  </w:style>
  <w:style w:type="paragraph" w:customStyle="1" w:styleId="071998833B06496EB7F9668ACB2152DA">
    <w:name w:val="071998833B06496EB7F9668ACB2152DA"/>
    <w:rsid w:val="00E87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4191-1052-498F-BB17-DDDCEF9D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2021-04-01T17:30:00Z</dcterms:created>
  <dcterms:modified xsi:type="dcterms:W3CDTF">2021-04-03T19:29:00Z</dcterms:modified>
</cp:coreProperties>
</file>